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20"/>
        </w:tabs>
        <w:spacing w:after="0" w:line="240" w:lineRule="auto"/>
        <w:ind w:left="720" w:right="-90" w:firstLine="0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Membership/Communications Committee Meeting</w:t>
      </w:r>
    </w:p>
    <w:p w:rsidR="00000000" w:rsidDel="00000000" w:rsidP="00000000" w:rsidRDefault="00000000" w:rsidRPr="00000000" w14:paraId="00000002">
      <w:pPr>
        <w:tabs>
          <w:tab w:val="left" w:pos="720"/>
        </w:tabs>
        <w:spacing w:after="0" w:line="240" w:lineRule="auto"/>
        <w:ind w:left="720" w:right="-90" w:firstLine="0"/>
        <w:rPr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March 10</w:t>
      </w:r>
      <w:r w:rsidDel="00000000" w:rsidR="00000000" w:rsidRPr="00000000">
        <w:rPr>
          <w:color w:val="000000"/>
          <w:rtl w:val="0"/>
        </w:rPr>
        <w:t xml:space="preserve">, 202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color w:val="000000"/>
          <w:rtl w:val="0"/>
        </w:rPr>
        <w:t xml:space="preserve">, 11:00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720"/>
        </w:tabs>
        <w:spacing w:after="0" w:line="240" w:lineRule="auto"/>
        <w:ind w:left="720" w:right="-90" w:firstLine="0"/>
        <w:rPr>
          <w:color w:val="000000"/>
          <w:highlight w:val="white"/>
        </w:rPr>
      </w:pPr>
      <w:r w:rsidDel="00000000" w:rsidR="00000000" w:rsidRPr="00000000">
        <w:rPr>
          <w:color w:val="000000"/>
          <w:rtl w:val="0"/>
        </w:rPr>
        <w:t xml:space="preserve">Via </w:t>
      </w:r>
      <w:r w:rsidDel="00000000" w:rsidR="00000000" w:rsidRPr="00000000">
        <w:rPr>
          <w:rtl w:val="0"/>
        </w:rPr>
        <w:t xml:space="preserve">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720"/>
        </w:tabs>
        <w:spacing w:after="0" w:line="240" w:lineRule="auto"/>
        <w:ind w:left="720" w:right="-90" w:firstLine="0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720"/>
        </w:tabs>
        <w:spacing w:after="0" w:line="240" w:lineRule="auto"/>
        <w:ind w:left="720" w:right="-90" w:firstLine="0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720"/>
        </w:tabs>
        <w:spacing w:after="0" w:line="240" w:lineRule="auto"/>
        <w:ind w:left="720" w:right="-90"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Call to Order/Roll Call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firstLine="0"/>
        <w:jc w:val="left"/>
        <w:rPr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Members Present: Joe Russo, Jeremy </w:t>
      </w:r>
      <w:r w:rsidDel="00000000" w:rsidR="00000000" w:rsidRPr="00000000">
        <w:rPr>
          <w:highlight w:val="white"/>
          <w:rtl w:val="0"/>
        </w:rPr>
        <w:t xml:space="preserve">Evans</w:t>
      </w:r>
      <w:r w:rsidDel="00000000" w:rsidR="00000000" w:rsidRPr="00000000">
        <w:rPr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Eric Virkler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firstLine="0"/>
        <w:jc w:val="left"/>
        <w:rPr>
          <w:highlight w:val="white"/>
        </w:rPr>
      </w:pPr>
      <w:r w:rsidDel="00000000" w:rsidR="00000000" w:rsidRPr="00000000">
        <w:rPr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Members Absent: </w:t>
      </w:r>
      <w:r w:rsidDel="00000000" w:rsidR="00000000" w:rsidRPr="00000000">
        <w:rPr>
          <w:highlight w:val="white"/>
          <w:rtl w:val="0"/>
        </w:rPr>
        <w:t xml:space="preserve">Brian Gladwin, Renee McFarlin, Franz Phillippe, Marijean Remington, Eric Virkler</w:t>
        <w:br w:type="textWrapping"/>
        <w:t xml:space="preserve">Rob Aiken, Greg Hart, Dale Rice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Others Present: Michelle Capone, Aviva Gold, Matt Siver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NCA Newsletter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Positive feedback; next issue will be April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Annual Meeting Planning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The committee is optimistic that, based on vaccination rates, in-person gathering will be an option for the June 16th Annual Meeting. Aviva will check with Mirror Lake Inn as to whether or not we still have the room reserved.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hanging="360"/>
        <w:jc w:val="left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Under consideration is an open discussion about doing business in the current environment; and a discussion about how communities will/should spend stimulus money.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Membership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firstLine="0"/>
        <w:jc w:val="left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Matt requests committee input/assistance reaching out to lapsed members. Aviva will reach out to Rob Oram, formerly at Hi-Lite markings, and find a new contact at Lakeside Container.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1440" w:right="-9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</w:rPr>
      </w:pPr>
      <w:r w:rsidDel="00000000" w:rsidR="00000000" w:rsidRPr="00000000">
        <w:rPr>
          <w:highlight w:val="white"/>
          <w:rtl w:val="0"/>
        </w:rPr>
        <w:t xml:space="preserve">April 14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, 202</w:t>
      </w:r>
      <w:r w:rsidDel="00000000" w:rsidR="00000000" w:rsidRPr="00000000">
        <w:rPr>
          <w:highlight w:val="whit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 at 1</w:t>
      </w:r>
      <w:r w:rsidDel="00000000" w:rsidR="00000000" w:rsidRPr="00000000">
        <w:rPr>
          <w:highlight w:val="whit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:00</w:t>
      </w:r>
      <w:r w:rsidDel="00000000" w:rsidR="00000000" w:rsidRPr="00000000">
        <w:rPr>
          <w:highlight w:val="whit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m via </w:t>
      </w:r>
      <w:r w:rsidDel="00000000" w:rsidR="00000000" w:rsidRPr="00000000">
        <w:rPr>
          <w:highlight w:val="white"/>
          <w:rtl w:val="0"/>
        </w:rPr>
        <w:t xml:space="preserve">Teams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720"/>
        </w:tabs>
        <w:spacing w:after="0" w:line="240" w:lineRule="auto"/>
        <w:ind w:left="720" w:right="-90" w:firstLine="0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-90" w:firstLine="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Adjournment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: 11:21am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720" w:top="2304" w:left="360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227965</wp:posOffset>
          </wp:positionV>
          <wp:extent cx="7233042" cy="257175"/>
          <wp:effectExtent b="0" l="0" r="0" t="0"/>
          <wp:wrapSquare wrapText="bothSides" distB="0" distT="0" distL="114300" distR="11430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3042" cy="2571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</wp:posOffset>
          </wp:positionH>
          <wp:positionV relativeFrom="paragraph">
            <wp:posOffset>-266696</wp:posOffset>
          </wp:positionV>
          <wp:extent cx="7282542" cy="1132840"/>
          <wp:effectExtent b="0" l="0" r="0" t="0"/>
          <wp:wrapSquare wrapText="bothSides" distB="0" distT="0" distL="114300" distR="11430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2542" cy="11328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470CC"/>
  </w:style>
  <w:style w:type="paragraph" w:styleId="Footer">
    <w:name w:val="footer"/>
    <w:basedOn w:val="Normal"/>
    <w:link w:val="FooterChar"/>
    <w:uiPriority w:val="99"/>
    <w:unhideWhenUsed w:val="1"/>
    <w:rsid w:val="00A470C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470CC"/>
  </w:style>
  <w:style w:type="character" w:styleId="Hyperlink">
    <w:name w:val="Hyperlink"/>
    <w:basedOn w:val="DefaultParagraphFont"/>
    <w:uiPriority w:val="99"/>
    <w:unhideWhenUsed w:val="1"/>
    <w:rsid w:val="00190793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C67F4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D44E5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bftMs9d1Y6qmQtugQQ3c7bJITA==">AMUW2mWF422iyRAn/v8UCSwsNz0agiJ8fvWHHhdWx8jUcAnFzhtMHHMkBgBmY/uweeV+rdqW73o+Ouv3EhaO0Lpzbji1axLJ1XxOCE5bb5xy1469Zuox6kUKsvQ01rqzUJRo76M60XLS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2020-02-12T19:00:00Z</dcterms:created>
  <dc:creator>Nicholas A. Moulton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-316970072</vt:i4>
  </property>
  <property fmtid="{D5CDD505-2E9C-101B-9397-08002B2CF9AE}" pid="3" name="_NewReviewCycle">
    <vt:lpwstr/>
  </property>
  <property fmtid="{D5CDD505-2E9C-101B-9397-08002B2CF9AE}" pid="4" name="_EmailSubject">
    <vt:lpwstr>EXT || NCA committee minutes</vt:lpwstr>
  </property>
  <property fmtid="{D5CDD505-2E9C-101B-9397-08002B2CF9AE}" pid="5" name="_AuthorEmail">
    <vt:lpwstr>Joseph.Russo@nationalgrid.com</vt:lpwstr>
  </property>
  <property fmtid="{D5CDD505-2E9C-101B-9397-08002B2CF9AE}" pid="6" name="_AuthorEmailDisplayName">
    <vt:lpwstr>Russo, Joseph D.</vt:lpwstr>
  </property>
  <property fmtid="{D5CDD505-2E9C-101B-9397-08002B2CF9AE}" pid="7" name="_ReviewingToolsShownOnce">
    <vt:lpwstr/>
  </property>
</Properties>
</file>